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63C" w:rsidRDefault="00CB463C" w:rsidP="00CB46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bookmarkStart w:id="0" w:name="_GoBack"/>
      <w:r w:rsidRPr="00CB463C">
        <w:rPr>
          <w:rStyle w:val="a4"/>
          <w:sz w:val="28"/>
          <w:szCs w:val="28"/>
        </w:rPr>
        <w:t>Что делать, если вас укусило животное</w:t>
      </w:r>
      <w:bookmarkEnd w:id="0"/>
      <w:r w:rsidRPr="00CB463C">
        <w:rPr>
          <w:rStyle w:val="a4"/>
          <w:sz w:val="28"/>
          <w:szCs w:val="28"/>
        </w:rPr>
        <w:t>?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Укус животного, будь то домашний питомец или дикий зверь, всегда вызывает стресс и может представлять угрозу для здоровья. Важно сохранять спокойствие и следовать определённым рекомендациям.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rStyle w:val="a4"/>
          <w:sz w:val="28"/>
          <w:szCs w:val="28"/>
        </w:rPr>
        <w:t>Оцените ситуацию: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1. Идентификация животного: Определите, какое животное вас укусило. Это поможет оценить потенциальные риски (бешенство, столбняк, бактериальные инфекции).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2. Обстоятельства укуса: Запомните, при каких обстоятельствах произошел укус. Было ли животное спровоцировано? Это может помочь понять его поведение и предотвратить подобные инциденты в будущем.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3. Серьезность раны: Оцените глубину и размер раны. Есть ли кровотечение? Повреждены ли мышцы, кости или сухожилия?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rStyle w:val="a4"/>
          <w:sz w:val="28"/>
          <w:szCs w:val="28"/>
        </w:rPr>
        <w:t>Первая помощь: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1. Остановите кровотечение: Если рана кровоточит, приложите к ней чистую ткань и надавите. Поднимите укушенную конечность выше уровня сердца, чтобы замедлить кровоток.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2. Промойте рану: Тщательно промойте рану большим количеством теплой воды с мылом в течение 10-15 минут. Это поможет удалить грязь, слюну и бактерии.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 xml:space="preserve">3. Обработайте антисептиком: После промывания обработайте рану антисептическим раствором, например, перекисью водорода или </w:t>
      </w:r>
      <w:proofErr w:type="spellStart"/>
      <w:r w:rsidRPr="00CB463C">
        <w:rPr>
          <w:sz w:val="28"/>
          <w:szCs w:val="28"/>
        </w:rPr>
        <w:t>хлоргексидином</w:t>
      </w:r>
      <w:proofErr w:type="spellEnd"/>
      <w:r w:rsidRPr="00CB463C">
        <w:rPr>
          <w:sz w:val="28"/>
          <w:szCs w:val="28"/>
        </w:rPr>
        <w:t>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4. Наложите стерильную повязку: Закройте рану стерильной повязкой, чтобы защитить её от загрязнения.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5. Обратитесь к врачу: Независимо от серьезности укуса, необходимо обратиться к врачу как можно скорее! Специалист оценит рану, назначит необходимое лечение и примет решение о вакцинации против бешенства и столбняка.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rStyle w:val="a4"/>
          <w:sz w:val="28"/>
          <w:szCs w:val="28"/>
        </w:rPr>
        <w:t>Вакцинация: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Бешенство: Это особо опасное инфекционное заболевание, передающееся через слюну зараженных животных. Вакцинация против бешенства необходима, если: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 • Животное дикое или бездомное, и его невозможно отследить.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 • Животное проявляет признаки бешенства (необычное поведение, агрессия, слюнотечение).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 • Укусило вас в области головы, шеи или рук (близость к мозгу ускоряет распространение вируса).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 • У животного нет документации о вакцинации от бешенства.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Столбняк: Это бактериальное заболевание, поражающее нервную систему с высокой вероятностью летального исхода. Вакцинация против столбняка осуществляется детям в возрасте 3 мес., 4,5 мес., 6 мес., с ревакцинацией в 18 мес., 6-7 лет и 14 лет, а также каждые 10 лет после 18 лет.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lastRenderedPageBreak/>
        <w:t>• Бактериальные инфекции: Укусы животных могут приводить к бактериальным инфекциям. Врач может назначить антибиотики для их предотвращения или лечения.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rStyle w:val="a4"/>
          <w:sz w:val="28"/>
          <w:szCs w:val="28"/>
        </w:rPr>
        <w:t>Сообщите о случившемся: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Укусы домашних животных: Если вас укусило домашнее животное, сообщите об этом владельцу и попросите предъявить документы о вакцинации животного от бешенства.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 • Укусы бездомных или диких животных: Сообщите о случившемся в местные органы здравоохранения или ветеринарную службу для отслеживания животного.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Наблюдайте за раной: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Следите за признаками инфекции: покраснение, отек, боль, гнойные выделения, повышение температуры. Если вы заметили какие-либо признаки инфекции, немедленно обратитесь к врачу.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rStyle w:val="a4"/>
          <w:sz w:val="28"/>
          <w:szCs w:val="28"/>
        </w:rPr>
        <w:t>Что нельзя делать: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Не прижигайте рану: Прижигание не является эффективным методом профилактики бешенства и может повредить ткани.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 • Не зашивайте рану самостоятельно: Зашивать рану должен только врач после её тщательной обработки.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Не игнорируйте укус: Даже если укус кажется незначительным, обратитесь к врачу для оценки рисков и получения необходимого лечения.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rStyle w:val="a4"/>
          <w:sz w:val="28"/>
          <w:szCs w:val="28"/>
        </w:rPr>
        <w:t>Профилактика укусов животных: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Не приближайтесь к диким животным: Не кормите и не пытайтесь погладить диких животных.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 • Будьте осторожны с незнакомыми животными: Не приближайтесь к незнакомым животным без разрешения владельца.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Не провоцируйте животных: Не дразните, не пугайте и не отнимайте еду у животных.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Обучите детей правилам поведения с животными: Научите детей не приближаться к незнакомым животным и сообщать взрослым о любых укусах.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Содержите домашних животных в безопасных условиях: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• Убедитесь, что ваши домашние животные вакцинированы, социализированы и находятся под присмотром.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463C">
        <w:rPr>
          <w:sz w:val="28"/>
          <w:szCs w:val="28"/>
        </w:rPr>
        <w:t>Укус животного – это серьезное происшествие, требующее немедленных действий. Чем быстрее вы окажете первую помощь и обратитесь к врачу, тем меньше риск развития осложнений. Помните о мерах профилактики, чтобы избежать укусов в будущем.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CB463C">
        <w:rPr>
          <w:sz w:val="28"/>
          <w:szCs w:val="28"/>
        </w:rPr>
        <w:t>Берегите себя и своих близких!</w:t>
      </w:r>
    </w:p>
    <w:p w:rsidR="00082EF2" w:rsidRDefault="00CB463C"/>
    <w:sectPr w:rsidR="0008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3C"/>
    <w:rsid w:val="005A1221"/>
    <w:rsid w:val="005B769C"/>
    <w:rsid w:val="00C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4EA35-7413-4350-B626-6B9C8A35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2025-05-28T11:36:00Z</dcterms:created>
  <dcterms:modified xsi:type="dcterms:W3CDTF">2025-05-28T11:36:00Z</dcterms:modified>
</cp:coreProperties>
</file>